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Exemplo 3 – Técnico de Manutenção Industrial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Carlos Ferreira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Braga, Portugal</w:t>
        <w:br/>
        <w:t xml:space="preserve">carlos.ferreira@email.com | 9</w:t>
      </w:r>
      <w:r>
        <w:rPr>
          <w:rFonts w:ascii="Times New Roman" w:hAnsi="Times New Roman" w:eastAsia="Times New Roman" w:cs="Times New Roman"/>
          <w:color w:val="000000"/>
          <w:sz w:val="24"/>
          <w:lang w:val="pt-BR"/>
        </w:rPr>
        <w:t xml:space="preserve">98 625 451</w:t>
      </w:r>
      <w:r>
        <w:rPr>
          <w:rFonts w:ascii="Times New Roman" w:hAnsi="Times New Roman" w:eastAsia="Times New Roman" w:cs="Times New Roman"/>
          <w:color w:val="000000"/>
          <w:sz w:val="24"/>
        </w:rPr>
        <w:br/>
      </w:r>
      <w:hyperlink r:id="rId9" w:tooltip="https://linkedin.com/in/carlosferreira" w:history="1">
        <w:r>
          <w:rPr>
            <w:rStyle w:val="186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linkedin.com/in/carlosferreira</w:t>
        </w:r>
      </w:hyperlink>
      <w:r/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Resumo Profissional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Técnico de manutenção industrial com mais de 8 anos de experiência em ambiente fabril. Especialista em manutenção preventiva e corretiva de máquinas industriais, com sólidos conhecimentos de eletricidade, pneumática e automação. Formado em Eletromecânica 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com certificações atualizadas em segurança no trabalho. Perfil autónomo, responsável e orientado para resultados. Em busca de novos desafios num setor inovador e exigente.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Experiência Profissional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Siderurgia Nacional – Maia</w:t>
        <w:br/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Técnico de Manutenção Industrial | Fev 2017 – atualidade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Manutenção elétrica e mecânica de linhas de produção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Diagnóstico e reparação de avarias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Implementação de planos de manutenção preventiva</w:t>
      </w:r>
      <w:r/>
    </w:p>
    <w:p>
      <w:pPr>
        <w:pStyle w:val="664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Colaboração com equipas de engenharia em melhorias técnicas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Metalúrgica do Norte – Guimarães</w:t>
        <w:br/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Aprendiz de Eletromecânica | Jan 2015 – Jan 2017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Assistência em intervenções técnicas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Montagem de componentes elétricos</w:t>
      </w:r>
      <w:r/>
    </w:p>
    <w:p>
      <w:pPr>
        <w:pStyle w:val="664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Manutenção básica de equipamentos industriais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Formação Académica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Curso Técnico de Eletromecânica</w:t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CENFIM – Núcleo de Braga | Concluído em 2014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Certificações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Curso de Segurança no Trabalho – Nível II (ACT)</w:t>
      </w:r>
      <w:r/>
    </w:p>
    <w:p>
      <w:pPr>
        <w:pStyle w:val="664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Certificação em Eletricidade Industrial (SENAI)</w:t>
      </w:r>
      <w:r/>
    </w:p>
    <w:p>
      <w:pPr>
        <w:pStyle w:val="1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Competências</w:t>
      </w:r>
      <w:r/>
    </w:p>
    <w:p>
      <w:pPr>
        <w:pStyle w:val="664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Manutenção preventiva e corretiva</w:t>
      </w:r>
      <w:r/>
    </w:p>
    <w:p>
      <w:pPr>
        <w:pStyle w:val="664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Eletricidade, pneumática e automação</w:t>
      </w:r>
      <w:r/>
    </w:p>
    <w:p>
      <w:pPr>
        <w:pStyle w:val="664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Leitura de esquemas técnicos</w:t>
      </w:r>
      <w:r/>
    </w:p>
    <w:p>
      <w:pPr>
        <w:pStyle w:val="664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Trabalho por turnos</w:t>
      </w:r>
      <w:r/>
      <w:r/>
      <w:bookmarkStart w:id="0" w:name="_GoBack"/>
      <w:r/>
      <w:bookmarkEnd w:id="0"/>
      <w:r/>
      <w:r/>
      <w:r>
        <w:rPr>
          <w:rFonts w:ascii="Times New Roman" w:hAnsi="Times New Roman" w:eastAsia="Times New Roman" w:cs="Times New Roman"/>
          <w:sz w:val="24"/>
        </w:rPr>
      </w:r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inkedin.com/in/carlosferreir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modified xsi:type="dcterms:W3CDTF">2025-03-24T15:20:48Z</dcterms:modified>
</cp:coreProperties>
</file>